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D" w:rsidRPr="00965933" w:rsidRDefault="00220D3A" w:rsidP="007B4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933">
        <w:rPr>
          <w:rFonts w:ascii="Times New Roman" w:hAnsi="Times New Roman" w:cs="Times New Roman"/>
          <w:b/>
          <w:sz w:val="32"/>
          <w:szCs w:val="32"/>
        </w:rPr>
        <w:t>EM</w:t>
      </w:r>
      <w:r w:rsidRPr="00965933">
        <w:rPr>
          <w:rFonts w:ascii="Times New Roman" w:hAnsi="Times New Roman" w:cs="Times New Roman"/>
          <w:b/>
          <w:sz w:val="32"/>
          <w:szCs w:val="32"/>
        </w:rPr>
        <w:t>玻卡西使用说明书</w:t>
      </w:r>
    </w:p>
    <w:p w:rsidR="00220D3A" w:rsidRPr="00965933" w:rsidRDefault="00220D3A">
      <w:pPr>
        <w:rPr>
          <w:rFonts w:ascii="Times New Roman" w:hAnsi="Times New Roman" w:cs="Times New Roman"/>
        </w:rPr>
      </w:pPr>
    </w:p>
    <w:p w:rsidR="00220D3A" w:rsidRPr="00965933" w:rsidRDefault="00220D3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本产品以米糠等有机材料为载体，接种</w:t>
      </w:r>
      <w:r w:rsidRPr="00965933">
        <w:rPr>
          <w:rFonts w:ascii="Times New Roman" w:hAnsi="Times New Roman" w:cs="Times New Roman"/>
        </w:rPr>
        <w:t>EM</w:t>
      </w:r>
      <w:r w:rsidR="00965933" w:rsidRPr="00965933">
        <w:rPr>
          <w:rFonts w:ascii="Times New Roman" w:hAnsi="Times New Roman" w:cs="Times New Roman"/>
        </w:rPr>
        <w:t>菌</w:t>
      </w:r>
      <w:r w:rsidRPr="00965933">
        <w:rPr>
          <w:rFonts w:ascii="Times New Roman" w:hAnsi="Times New Roman" w:cs="Times New Roman"/>
        </w:rPr>
        <w:t>后经固体发酵技术制成的微生物固体发酵料，含有高密度的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微生物。</w:t>
      </w:r>
    </w:p>
    <w:p w:rsidR="00220D3A" w:rsidRPr="00965933" w:rsidRDefault="00220D3A">
      <w:pPr>
        <w:rPr>
          <w:rFonts w:ascii="Times New Roman" w:hAnsi="Times New Roman" w:cs="Times New Roman"/>
        </w:rPr>
      </w:pPr>
    </w:p>
    <w:p w:rsidR="00220D3A" w:rsidRPr="00965933" w:rsidRDefault="00220D3A">
      <w:pPr>
        <w:rPr>
          <w:rFonts w:ascii="Times New Roman" w:hAnsi="Times New Roman" w:cs="Times New Roman"/>
          <w:b/>
          <w:sz w:val="24"/>
          <w:szCs w:val="24"/>
        </w:rPr>
      </w:pPr>
      <w:r w:rsidRPr="00965933">
        <w:rPr>
          <w:rFonts w:ascii="Times New Roman" w:hAnsi="Times New Roman" w:cs="Times New Roman"/>
          <w:b/>
          <w:sz w:val="24"/>
          <w:szCs w:val="24"/>
        </w:rPr>
        <w:t>■</w:t>
      </w:r>
      <w:r w:rsidRPr="00965933">
        <w:rPr>
          <w:rFonts w:ascii="Times New Roman" w:hAnsi="Times New Roman" w:cs="Times New Roman"/>
          <w:b/>
          <w:sz w:val="24"/>
          <w:szCs w:val="24"/>
        </w:rPr>
        <w:t>功　效</w:t>
      </w:r>
    </w:p>
    <w:p w:rsidR="00220D3A" w:rsidRPr="00965933" w:rsidRDefault="00220D3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促进有机物发酵分解，抑制腐败菌，改良环境（土壤等）</w:t>
      </w:r>
    </w:p>
    <w:p w:rsidR="00220D3A" w:rsidRPr="00965933" w:rsidRDefault="00220D3A">
      <w:pPr>
        <w:rPr>
          <w:rFonts w:ascii="Times New Roman" w:hAnsi="Times New Roman" w:cs="Times New Roman"/>
        </w:rPr>
      </w:pPr>
    </w:p>
    <w:p w:rsidR="00220D3A" w:rsidRPr="00965933" w:rsidRDefault="00220D3A">
      <w:pPr>
        <w:rPr>
          <w:rFonts w:ascii="Times New Roman" w:hAnsi="Times New Roman" w:cs="Times New Roman"/>
          <w:b/>
          <w:sz w:val="24"/>
          <w:szCs w:val="24"/>
        </w:rPr>
      </w:pPr>
      <w:r w:rsidRPr="00965933">
        <w:rPr>
          <w:rFonts w:ascii="Times New Roman" w:hAnsi="Times New Roman" w:cs="Times New Roman"/>
          <w:b/>
          <w:sz w:val="24"/>
          <w:szCs w:val="24"/>
        </w:rPr>
        <w:t>■</w:t>
      </w:r>
      <w:r w:rsidRPr="00965933">
        <w:rPr>
          <w:rFonts w:ascii="Times New Roman" w:hAnsi="Times New Roman" w:cs="Times New Roman"/>
          <w:b/>
          <w:sz w:val="24"/>
          <w:szCs w:val="24"/>
        </w:rPr>
        <w:t>使用方法</w:t>
      </w:r>
    </w:p>
    <w:p w:rsidR="00220D3A" w:rsidRPr="00965933" w:rsidRDefault="00220D3A">
      <w:pPr>
        <w:rPr>
          <w:rFonts w:ascii="Times New Roman" w:hAnsi="Times New Roman" w:cs="Times New Roman"/>
          <w:b/>
        </w:rPr>
      </w:pPr>
      <w:r w:rsidRPr="00965933">
        <w:rPr>
          <w:rFonts w:ascii="Times New Roman" w:hAnsi="Times New Roman" w:cs="Times New Roman"/>
          <w:b/>
        </w:rPr>
        <w:t>*</w:t>
      </w:r>
      <w:r w:rsidRPr="00965933">
        <w:rPr>
          <w:rFonts w:ascii="Times New Roman" w:hAnsi="Times New Roman" w:cs="Times New Roman"/>
          <w:b/>
        </w:rPr>
        <w:t>农业</w:t>
      </w:r>
      <w:r w:rsidR="00830723" w:rsidRPr="00965933">
        <w:rPr>
          <w:rFonts w:ascii="Times New Roman" w:hAnsi="Times New Roman" w:cs="Times New Roman"/>
          <w:b/>
        </w:rPr>
        <w:t>（种植）</w:t>
      </w:r>
    </w:p>
    <w:p w:rsidR="00220D3A" w:rsidRPr="00965933" w:rsidRDefault="00220D3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土壤改良：开耕前将地翻松，将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玻卡西均匀撒于土壤表面，翻耕覆土。每亩使用量</w:t>
      </w:r>
      <w:r w:rsidRPr="00965933">
        <w:rPr>
          <w:rFonts w:ascii="Times New Roman" w:hAnsi="Times New Roman" w:cs="Times New Roman"/>
        </w:rPr>
        <w:t>200~300</w:t>
      </w:r>
      <w:r w:rsidRPr="00965933">
        <w:rPr>
          <w:rFonts w:ascii="Times New Roman" w:hAnsi="Times New Roman" w:cs="Times New Roman"/>
        </w:rPr>
        <w:t>公斤，连续</w:t>
      </w:r>
      <w:r w:rsidRPr="00965933">
        <w:rPr>
          <w:rFonts w:ascii="Times New Roman" w:hAnsi="Times New Roman" w:cs="Times New Roman"/>
        </w:rPr>
        <w:t>2~3</w:t>
      </w:r>
      <w:r w:rsidRPr="00965933">
        <w:rPr>
          <w:rFonts w:ascii="Times New Roman" w:hAnsi="Times New Roman" w:cs="Times New Roman"/>
        </w:rPr>
        <w:t>年。</w:t>
      </w:r>
    </w:p>
    <w:p w:rsidR="00220D3A" w:rsidRPr="00965933" w:rsidRDefault="00220D3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育苗土培育：土里混入</w:t>
      </w:r>
      <w:r w:rsidRPr="00965933">
        <w:rPr>
          <w:rFonts w:ascii="Times New Roman" w:hAnsi="Times New Roman" w:cs="Times New Roman"/>
        </w:rPr>
        <w:t>5~10%EM</w:t>
      </w:r>
      <w:proofErr w:type="gramStart"/>
      <w:r w:rsidRPr="00965933">
        <w:rPr>
          <w:rFonts w:ascii="Times New Roman" w:hAnsi="Times New Roman" w:cs="Times New Roman"/>
        </w:rPr>
        <w:t>玻</w:t>
      </w:r>
      <w:proofErr w:type="gramEnd"/>
      <w:r w:rsidRPr="00965933">
        <w:rPr>
          <w:rFonts w:ascii="Times New Roman" w:hAnsi="Times New Roman" w:cs="Times New Roman"/>
        </w:rPr>
        <w:t>卡西（或经</w:t>
      </w:r>
      <w:r w:rsidRPr="00965933">
        <w:rPr>
          <w:rFonts w:ascii="Times New Roman" w:hAnsi="Times New Roman" w:cs="Times New Roman"/>
        </w:rPr>
        <w:t>EM</w:t>
      </w:r>
      <w:proofErr w:type="gramStart"/>
      <w:r w:rsidRPr="00965933">
        <w:rPr>
          <w:rFonts w:ascii="Times New Roman" w:hAnsi="Times New Roman" w:cs="Times New Roman"/>
        </w:rPr>
        <w:t>玻</w:t>
      </w:r>
      <w:proofErr w:type="gramEnd"/>
      <w:r w:rsidRPr="00965933">
        <w:rPr>
          <w:rFonts w:ascii="Times New Roman" w:hAnsi="Times New Roman" w:cs="Times New Roman"/>
        </w:rPr>
        <w:t>卡</w:t>
      </w:r>
      <w:proofErr w:type="gramStart"/>
      <w:r w:rsidRPr="00965933">
        <w:rPr>
          <w:rFonts w:ascii="Times New Roman" w:hAnsi="Times New Roman" w:cs="Times New Roman"/>
        </w:rPr>
        <w:t>西处理</w:t>
      </w:r>
      <w:proofErr w:type="gramEnd"/>
      <w:r w:rsidRPr="00965933">
        <w:rPr>
          <w:rFonts w:ascii="Times New Roman" w:hAnsi="Times New Roman" w:cs="Times New Roman"/>
        </w:rPr>
        <w:t>过的</w:t>
      </w:r>
      <w:proofErr w:type="gramStart"/>
      <w:r w:rsidRPr="00965933">
        <w:rPr>
          <w:rFonts w:ascii="Times New Roman" w:hAnsi="Times New Roman" w:cs="Times New Roman"/>
        </w:rPr>
        <w:t>厨余垃圾</w:t>
      </w:r>
      <w:proofErr w:type="gramEnd"/>
      <w:r w:rsidRPr="00965933">
        <w:rPr>
          <w:rFonts w:ascii="Times New Roman" w:hAnsi="Times New Roman" w:cs="Times New Roman"/>
        </w:rPr>
        <w:t>），表面再浇上</w:t>
      </w:r>
      <w:r w:rsidRPr="00965933">
        <w:rPr>
          <w:rFonts w:ascii="Times New Roman" w:hAnsi="Times New Roman" w:cs="Times New Roman"/>
        </w:rPr>
        <w:t>10</w:t>
      </w:r>
      <w:r w:rsidRPr="00965933">
        <w:rPr>
          <w:rFonts w:ascii="Times New Roman" w:hAnsi="Times New Roman" w:cs="Times New Roman"/>
        </w:rPr>
        <w:t>倍稀释的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原液或活性液，盖上塑料膜发酵</w:t>
      </w:r>
      <w:r w:rsidRPr="00965933">
        <w:rPr>
          <w:rFonts w:ascii="Times New Roman" w:hAnsi="Times New Roman" w:cs="Times New Roman"/>
        </w:rPr>
        <w:t>1~2</w:t>
      </w:r>
      <w:r w:rsidRPr="00965933">
        <w:rPr>
          <w:rFonts w:ascii="Times New Roman" w:hAnsi="Times New Roman" w:cs="Times New Roman"/>
        </w:rPr>
        <w:t>个月。</w:t>
      </w:r>
    </w:p>
    <w:p w:rsidR="00220D3A" w:rsidRPr="00965933" w:rsidRDefault="00220D3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春秋处理：耕播前每亩施用</w:t>
      </w:r>
      <w:r w:rsidRPr="00965933">
        <w:rPr>
          <w:rFonts w:ascii="Times New Roman" w:hAnsi="Times New Roman" w:cs="Times New Roman"/>
        </w:rPr>
        <w:t>EM</w:t>
      </w:r>
      <w:proofErr w:type="gramStart"/>
      <w:r w:rsidRPr="00965933">
        <w:rPr>
          <w:rFonts w:ascii="Times New Roman" w:hAnsi="Times New Roman" w:cs="Times New Roman"/>
        </w:rPr>
        <w:t>玻</w:t>
      </w:r>
      <w:proofErr w:type="gramEnd"/>
      <w:r w:rsidRPr="00965933">
        <w:rPr>
          <w:rFonts w:ascii="Times New Roman" w:hAnsi="Times New Roman" w:cs="Times New Roman"/>
        </w:rPr>
        <w:t>卡西</w:t>
      </w:r>
      <w:r w:rsidRPr="00965933">
        <w:rPr>
          <w:rFonts w:ascii="Times New Roman" w:hAnsi="Times New Roman" w:cs="Times New Roman"/>
        </w:rPr>
        <w:t>60~100</w:t>
      </w:r>
      <w:r w:rsidRPr="00965933">
        <w:rPr>
          <w:rFonts w:ascii="Times New Roman" w:hAnsi="Times New Roman" w:cs="Times New Roman"/>
        </w:rPr>
        <w:t>公</w:t>
      </w:r>
      <w:r w:rsidR="00CA6588">
        <w:rPr>
          <w:rFonts w:ascii="Times New Roman" w:hAnsi="Times New Roman" w:cs="Times New Roman" w:hint="eastAsia"/>
        </w:rPr>
        <w:t>斤</w:t>
      </w:r>
      <w:r w:rsidRPr="00965933">
        <w:rPr>
          <w:rFonts w:ascii="Times New Roman" w:hAnsi="Times New Roman" w:cs="Times New Roman"/>
        </w:rPr>
        <w:t>，翻耕覆土。</w:t>
      </w:r>
    </w:p>
    <w:p w:rsidR="00D02409" w:rsidRPr="00965933" w:rsidRDefault="00D02409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堆肥：发酵堆肥时，除使用液体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外，</w:t>
      </w:r>
      <w:r w:rsidR="00521504" w:rsidRPr="00965933">
        <w:rPr>
          <w:rFonts w:ascii="Times New Roman" w:hAnsi="Times New Roman" w:cs="Times New Roman"/>
        </w:rPr>
        <w:t>以</w:t>
      </w:r>
      <w:r w:rsidR="00521504" w:rsidRPr="00965933">
        <w:rPr>
          <w:rFonts w:ascii="Times New Roman" w:hAnsi="Times New Roman" w:cs="Times New Roman"/>
        </w:rPr>
        <w:t>3%</w:t>
      </w:r>
      <w:r w:rsidR="00521504" w:rsidRPr="00965933">
        <w:rPr>
          <w:rFonts w:ascii="Times New Roman" w:hAnsi="Times New Roman" w:cs="Times New Roman"/>
        </w:rPr>
        <w:t>左右的比例配入</w:t>
      </w:r>
      <w:r w:rsidR="00521504" w:rsidRPr="00965933">
        <w:rPr>
          <w:rFonts w:ascii="Times New Roman" w:hAnsi="Times New Roman" w:cs="Times New Roman"/>
        </w:rPr>
        <w:t>EM</w:t>
      </w:r>
      <w:proofErr w:type="gramStart"/>
      <w:r w:rsidR="00521504" w:rsidRPr="00965933">
        <w:rPr>
          <w:rFonts w:ascii="Times New Roman" w:hAnsi="Times New Roman" w:cs="Times New Roman"/>
        </w:rPr>
        <w:t>玻</w:t>
      </w:r>
      <w:proofErr w:type="gramEnd"/>
      <w:r w:rsidR="00521504" w:rsidRPr="00965933">
        <w:rPr>
          <w:rFonts w:ascii="Times New Roman" w:hAnsi="Times New Roman" w:cs="Times New Roman"/>
        </w:rPr>
        <w:t>卡西，</w:t>
      </w:r>
      <w:r w:rsidR="007629FA" w:rsidRPr="00965933">
        <w:rPr>
          <w:rFonts w:ascii="Times New Roman" w:hAnsi="Times New Roman" w:cs="Times New Roman"/>
        </w:rPr>
        <w:t>可</w:t>
      </w:r>
      <w:r w:rsidR="007B4234" w:rsidRPr="00965933">
        <w:rPr>
          <w:rFonts w:ascii="Times New Roman" w:hAnsi="Times New Roman" w:cs="Times New Roman"/>
        </w:rPr>
        <w:t>提</w:t>
      </w:r>
      <w:r w:rsidR="007629FA" w:rsidRPr="00965933">
        <w:rPr>
          <w:rFonts w:ascii="Times New Roman" w:hAnsi="Times New Roman" w:cs="Times New Roman"/>
        </w:rPr>
        <w:t>高发酵效果</w:t>
      </w:r>
      <w:r w:rsidR="007B4234" w:rsidRPr="00965933">
        <w:rPr>
          <w:rFonts w:ascii="Times New Roman" w:hAnsi="Times New Roman" w:cs="Times New Roman"/>
        </w:rPr>
        <w:t>。</w:t>
      </w:r>
    </w:p>
    <w:p w:rsidR="00830723" w:rsidRPr="00965933" w:rsidRDefault="00830723" w:rsidP="00830723">
      <w:pPr>
        <w:rPr>
          <w:rFonts w:ascii="Times New Roman" w:hAnsi="Times New Roman" w:cs="Times New Roman"/>
          <w:b/>
        </w:rPr>
      </w:pPr>
      <w:r w:rsidRPr="00965933">
        <w:rPr>
          <w:rFonts w:ascii="Times New Roman" w:hAnsi="Times New Roman" w:cs="Times New Roman"/>
          <w:b/>
        </w:rPr>
        <w:t>*</w:t>
      </w:r>
      <w:r w:rsidR="00CE7921" w:rsidRPr="00965933">
        <w:rPr>
          <w:rFonts w:ascii="Times New Roman" w:hAnsi="Times New Roman" w:cs="Times New Roman"/>
          <w:b/>
        </w:rPr>
        <w:t>养殖（</w:t>
      </w:r>
      <w:r w:rsidR="008433CC" w:rsidRPr="00965933">
        <w:rPr>
          <w:rFonts w:ascii="Times New Roman" w:hAnsi="Times New Roman" w:cs="Times New Roman"/>
          <w:b/>
        </w:rPr>
        <w:t>畜禽水产</w:t>
      </w:r>
      <w:r w:rsidRPr="00965933">
        <w:rPr>
          <w:rFonts w:ascii="Times New Roman" w:hAnsi="Times New Roman" w:cs="Times New Roman"/>
          <w:b/>
        </w:rPr>
        <w:t>）</w:t>
      </w:r>
    </w:p>
    <w:p w:rsidR="00220D3A" w:rsidRPr="00965933" w:rsidRDefault="007629FA" w:rsidP="00830723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发酵饲料时，除了使用液体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外，以</w:t>
      </w:r>
      <w:r w:rsidRPr="00965933">
        <w:rPr>
          <w:rFonts w:ascii="Times New Roman" w:hAnsi="Times New Roman" w:cs="Times New Roman"/>
        </w:rPr>
        <w:t>3%</w:t>
      </w:r>
      <w:r w:rsidRPr="00965933">
        <w:rPr>
          <w:rFonts w:ascii="Times New Roman" w:hAnsi="Times New Roman" w:cs="Times New Roman"/>
        </w:rPr>
        <w:t>的比例拌入</w:t>
      </w:r>
      <w:r w:rsidRPr="00965933">
        <w:rPr>
          <w:rFonts w:ascii="Times New Roman" w:hAnsi="Times New Roman" w:cs="Times New Roman"/>
        </w:rPr>
        <w:t>EM</w:t>
      </w:r>
      <w:proofErr w:type="gramStart"/>
      <w:r w:rsidRPr="00965933">
        <w:rPr>
          <w:rFonts w:ascii="Times New Roman" w:hAnsi="Times New Roman" w:cs="Times New Roman"/>
        </w:rPr>
        <w:t>玻</w:t>
      </w:r>
      <w:proofErr w:type="gramEnd"/>
      <w:r w:rsidRPr="00965933">
        <w:rPr>
          <w:rFonts w:ascii="Times New Roman" w:hAnsi="Times New Roman" w:cs="Times New Roman"/>
        </w:rPr>
        <w:t>卡西</w:t>
      </w:r>
      <w:r w:rsidR="003202D1">
        <w:rPr>
          <w:rFonts w:ascii="Times New Roman" w:hAnsi="Times New Roman" w:cs="Times New Roman" w:hint="eastAsia"/>
        </w:rPr>
        <w:t>后密闭发酵</w:t>
      </w:r>
      <w:r w:rsidRPr="00965933">
        <w:rPr>
          <w:rFonts w:ascii="Times New Roman" w:hAnsi="Times New Roman" w:cs="Times New Roman"/>
        </w:rPr>
        <w:t>，可提高发酵效果。也可以</w:t>
      </w:r>
      <w:r w:rsidRPr="00965933">
        <w:rPr>
          <w:rFonts w:ascii="Times New Roman" w:hAnsi="Times New Roman" w:cs="Times New Roman"/>
        </w:rPr>
        <w:t>3~5%</w:t>
      </w:r>
      <w:r w:rsidRPr="00965933">
        <w:rPr>
          <w:rFonts w:ascii="Times New Roman" w:hAnsi="Times New Roman" w:cs="Times New Roman"/>
        </w:rPr>
        <w:t>的比例拌入饲料、表面用</w:t>
      </w:r>
      <w:r w:rsidRPr="00965933">
        <w:rPr>
          <w:rFonts w:ascii="Times New Roman" w:hAnsi="Times New Roman" w:cs="Times New Roman"/>
        </w:rPr>
        <w:t>100</w:t>
      </w:r>
      <w:r w:rsidRPr="00965933">
        <w:rPr>
          <w:rFonts w:ascii="Times New Roman" w:hAnsi="Times New Roman" w:cs="Times New Roman"/>
        </w:rPr>
        <w:t>倍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稀释液湿润后直接饲喂。</w:t>
      </w:r>
    </w:p>
    <w:p w:rsidR="007629FA" w:rsidRPr="00965933" w:rsidRDefault="007629FA" w:rsidP="00830723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农家老式猪栏（烂泥地</w:t>
      </w:r>
      <w:r w:rsidR="00894DFE">
        <w:rPr>
          <w:rFonts w:ascii="Times New Roman" w:hAnsi="Times New Roman" w:cs="Times New Roman" w:hint="eastAsia"/>
        </w:rPr>
        <w:t>，不适合用液体喷洒</w:t>
      </w:r>
      <w:r w:rsidRPr="00965933">
        <w:rPr>
          <w:rFonts w:ascii="Times New Roman" w:hAnsi="Times New Roman" w:cs="Times New Roman"/>
        </w:rPr>
        <w:t>），可用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玻卡西撒于表面，每平方米一握左右，可减轻臭味，改善猪栏环境。其他如养鸡、养鸭</w:t>
      </w:r>
      <w:r w:rsidR="00894DFE">
        <w:rPr>
          <w:rFonts w:ascii="Times New Roman" w:hAnsi="Times New Roman" w:cs="Times New Roman" w:hint="eastAsia"/>
        </w:rPr>
        <w:t>等</w:t>
      </w:r>
      <w:r w:rsidRPr="00965933">
        <w:rPr>
          <w:rFonts w:ascii="Times New Roman" w:hAnsi="Times New Roman" w:cs="Times New Roman"/>
        </w:rPr>
        <w:t>场地也可按此</w:t>
      </w:r>
      <w:r w:rsidR="00900778">
        <w:rPr>
          <w:rFonts w:ascii="Times New Roman" w:hAnsi="Times New Roman" w:cs="Times New Roman" w:hint="eastAsia"/>
        </w:rPr>
        <w:t>方法</w:t>
      </w:r>
      <w:r w:rsidRPr="00965933">
        <w:rPr>
          <w:rFonts w:ascii="Times New Roman" w:hAnsi="Times New Roman" w:cs="Times New Roman"/>
        </w:rPr>
        <w:t>处理。</w:t>
      </w:r>
    </w:p>
    <w:p w:rsidR="008D4B38" w:rsidRPr="00965933" w:rsidRDefault="008D4B38" w:rsidP="00830723">
      <w:pPr>
        <w:rPr>
          <w:rFonts w:ascii="Times New Roman" w:hAnsi="Times New Roman" w:cs="Times New Roman"/>
          <w:b/>
        </w:rPr>
      </w:pPr>
      <w:r w:rsidRPr="00965933">
        <w:rPr>
          <w:rFonts w:ascii="Times New Roman" w:hAnsi="Times New Roman" w:cs="Times New Roman"/>
          <w:b/>
        </w:rPr>
        <w:t>*</w:t>
      </w:r>
      <w:r w:rsidR="0067242A" w:rsidRPr="00965933">
        <w:rPr>
          <w:rFonts w:ascii="Times New Roman" w:hAnsi="Times New Roman" w:cs="Times New Roman"/>
          <w:b/>
        </w:rPr>
        <w:t>环保</w:t>
      </w:r>
    </w:p>
    <w:p w:rsidR="008D4B38" w:rsidRPr="00965933" w:rsidRDefault="00793235" w:rsidP="00830723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垃圾处理：</w:t>
      </w:r>
      <w:r w:rsidR="008D4B38" w:rsidRPr="00965933">
        <w:rPr>
          <w:rFonts w:ascii="Times New Roman" w:hAnsi="Times New Roman" w:cs="Times New Roman"/>
        </w:rPr>
        <w:t>EM</w:t>
      </w:r>
      <w:proofErr w:type="gramStart"/>
      <w:r w:rsidR="008D4B38" w:rsidRPr="00965933">
        <w:rPr>
          <w:rFonts w:ascii="Times New Roman" w:hAnsi="Times New Roman" w:cs="Times New Roman"/>
        </w:rPr>
        <w:t>玻</w:t>
      </w:r>
      <w:proofErr w:type="gramEnd"/>
      <w:r w:rsidR="008D4B38" w:rsidRPr="00965933">
        <w:rPr>
          <w:rFonts w:ascii="Times New Roman" w:hAnsi="Times New Roman" w:cs="Times New Roman"/>
        </w:rPr>
        <w:t>卡西可用</w:t>
      </w:r>
      <w:proofErr w:type="gramStart"/>
      <w:r w:rsidR="008D4B38" w:rsidRPr="00965933">
        <w:rPr>
          <w:rFonts w:ascii="Times New Roman" w:hAnsi="Times New Roman" w:cs="Times New Roman"/>
        </w:rPr>
        <w:t>于厨余垃圾处理</w:t>
      </w:r>
      <w:proofErr w:type="gramEnd"/>
      <w:r w:rsidR="008D4B38" w:rsidRPr="00965933">
        <w:rPr>
          <w:rFonts w:ascii="Times New Roman" w:hAnsi="Times New Roman" w:cs="Times New Roman"/>
        </w:rPr>
        <w:t>，家庭里的使用方法如下：</w:t>
      </w:r>
    </w:p>
    <w:p w:rsidR="008D4B38" w:rsidRPr="00965933" w:rsidRDefault="008D4B38" w:rsidP="008D4B3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65933">
        <w:rPr>
          <w:rFonts w:ascii="Times New Roman" w:hAnsiTheme="minorEastAsia" w:cs="Times New Roman"/>
        </w:rPr>
        <w:t>使用带</w:t>
      </w:r>
      <w:r w:rsidR="00F27377" w:rsidRPr="00965933">
        <w:rPr>
          <w:rFonts w:ascii="Times New Roman" w:hAnsiTheme="minorEastAsia" w:cs="Times New Roman"/>
        </w:rPr>
        <w:t>多孔</w:t>
      </w:r>
      <w:r w:rsidRPr="00965933">
        <w:rPr>
          <w:rFonts w:ascii="Times New Roman" w:hAnsiTheme="minorEastAsia" w:cs="Times New Roman"/>
        </w:rPr>
        <w:t>隔板的</w:t>
      </w:r>
      <w:r w:rsidR="00D4794E">
        <w:rPr>
          <w:rFonts w:ascii="Times New Roman" w:hAnsiTheme="minorEastAsia" w:cs="Times New Roman"/>
        </w:rPr>
        <w:t>专用垃圾桶（日本产）或在普通垃圾桶中倒扣一个塑料</w:t>
      </w:r>
      <w:proofErr w:type="gramStart"/>
      <w:r w:rsidR="00D4794E">
        <w:rPr>
          <w:rFonts w:ascii="Times New Roman" w:hAnsiTheme="minorEastAsia" w:cs="Times New Roman"/>
        </w:rPr>
        <w:t>箩</w:t>
      </w:r>
      <w:proofErr w:type="gramEnd"/>
      <w:r w:rsidR="00D4794E">
        <w:rPr>
          <w:rFonts w:ascii="Times New Roman" w:hAnsiTheme="minorEastAsia" w:cs="Times New Roman"/>
        </w:rPr>
        <w:t>，放入</w:t>
      </w:r>
      <w:r w:rsidRPr="00965933">
        <w:rPr>
          <w:rFonts w:ascii="Times New Roman" w:hAnsiTheme="minorEastAsia" w:cs="Times New Roman"/>
        </w:rPr>
        <w:t>塑料袋</w:t>
      </w:r>
      <w:r w:rsidR="00F42A41">
        <w:rPr>
          <w:rFonts w:ascii="Times New Roman" w:hAnsiTheme="minorEastAsia" w:cs="Times New Roman" w:hint="eastAsia"/>
        </w:rPr>
        <w:t>（袋底事先多开些小孔，便于液体渗出）</w:t>
      </w:r>
      <w:r w:rsidR="00F27377" w:rsidRPr="00965933">
        <w:rPr>
          <w:rFonts w:ascii="Times New Roman" w:hAnsiTheme="minorEastAsia" w:cs="Times New Roman"/>
        </w:rPr>
        <w:t>。</w:t>
      </w:r>
    </w:p>
    <w:p w:rsidR="00F27377" w:rsidRPr="00965933" w:rsidRDefault="00F27377" w:rsidP="008D4B3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65933">
        <w:rPr>
          <w:rFonts w:ascii="Times New Roman" w:hAnsiTheme="minorEastAsia" w:cs="Times New Roman"/>
        </w:rPr>
        <w:t>先在底部撒一层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Theme="minorEastAsia" w:cs="Times New Roman"/>
        </w:rPr>
        <w:t>玻卡西，每次放入厨余垃圾后，表面撒一层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Theme="minorEastAsia" w:cs="Times New Roman"/>
        </w:rPr>
        <w:t>玻卡西，</w:t>
      </w:r>
      <w:r w:rsidR="00D4794E">
        <w:rPr>
          <w:rFonts w:ascii="Times New Roman" w:hAnsiTheme="minorEastAsia" w:cs="Times New Roman" w:hint="eastAsia"/>
        </w:rPr>
        <w:t>并</w:t>
      </w:r>
      <w:r w:rsidRPr="00965933">
        <w:rPr>
          <w:rFonts w:ascii="Times New Roman" w:hAnsiTheme="minorEastAsia" w:cs="Times New Roman"/>
        </w:rPr>
        <w:t>与垃圾拌匀（注意：饭团等较大的块状物应捣碎）。盖上内盖或用一塑料袋压在表面，再盖上桶盖。</w:t>
      </w:r>
    </w:p>
    <w:p w:rsidR="00F27377" w:rsidRPr="00965933" w:rsidRDefault="00F27377" w:rsidP="008D4B3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65933">
        <w:rPr>
          <w:rFonts w:ascii="Times New Roman" w:hAnsiTheme="minorEastAsia" w:cs="Times New Roman"/>
        </w:rPr>
        <w:t>在此期间</w:t>
      </w:r>
      <w:r w:rsidR="00D4794E">
        <w:rPr>
          <w:rFonts w:ascii="Times New Roman" w:hAnsiTheme="minorEastAsia" w:cs="Times New Roman"/>
        </w:rPr>
        <w:t>会有发酵液</w:t>
      </w:r>
      <w:r w:rsidRPr="00965933">
        <w:rPr>
          <w:rFonts w:ascii="Times New Roman" w:hAnsiTheme="minorEastAsia" w:cs="Times New Roman"/>
        </w:rPr>
        <w:t>积于垃圾桶底部，应及时取出（专用垃圾桶有笼头可随时放出）。此发酵液</w:t>
      </w:r>
      <w:r w:rsidR="00D4794E">
        <w:rPr>
          <w:rFonts w:ascii="Times New Roman" w:hAnsiTheme="minorEastAsia" w:cs="Times New Roman" w:hint="eastAsia"/>
        </w:rPr>
        <w:t>（淡黄色）</w:t>
      </w:r>
      <w:r w:rsidRPr="00965933">
        <w:rPr>
          <w:rFonts w:ascii="Times New Roman" w:hAnsiTheme="minorEastAsia" w:cs="Times New Roman"/>
        </w:rPr>
        <w:t>可当液肥使用。</w:t>
      </w:r>
    </w:p>
    <w:p w:rsidR="00F27377" w:rsidRPr="00965933" w:rsidRDefault="00F27377" w:rsidP="008D4B3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待垃圾桶满后，</w:t>
      </w:r>
      <w:r w:rsidR="00BB602F">
        <w:rPr>
          <w:rFonts w:ascii="Times New Roman" w:hAnsi="Times New Roman" w:cs="Times New Roman" w:hint="eastAsia"/>
        </w:rPr>
        <w:t>保持</w:t>
      </w:r>
      <w:r w:rsidR="00BB602F">
        <w:rPr>
          <w:rFonts w:ascii="Times New Roman" w:hAnsi="Times New Roman" w:cs="Times New Roman"/>
        </w:rPr>
        <w:t>密闭</w:t>
      </w:r>
      <w:r w:rsidR="00BB602F">
        <w:rPr>
          <w:rFonts w:ascii="Times New Roman" w:hAnsi="Times New Roman" w:cs="Times New Roman" w:hint="eastAsia"/>
        </w:rPr>
        <w:t>状态，</w:t>
      </w:r>
      <w:r w:rsidRPr="00965933">
        <w:rPr>
          <w:rFonts w:ascii="Times New Roman" w:hAnsi="Times New Roman" w:cs="Times New Roman"/>
        </w:rPr>
        <w:t>置于温暖处发酵</w:t>
      </w:r>
      <w:r w:rsidRPr="00965933">
        <w:rPr>
          <w:rFonts w:ascii="Times New Roman" w:hAnsi="Times New Roman" w:cs="Times New Roman"/>
        </w:rPr>
        <w:t>1~2</w:t>
      </w:r>
      <w:r w:rsidRPr="00965933">
        <w:rPr>
          <w:rFonts w:ascii="Times New Roman" w:hAnsi="Times New Roman" w:cs="Times New Roman"/>
        </w:rPr>
        <w:t>周，</w:t>
      </w:r>
      <w:r w:rsidR="00BB602F">
        <w:rPr>
          <w:rFonts w:ascii="Times New Roman" w:hAnsi="Times New Roman" w:cs="Times New Roman" w:hint="eastAsia"/>
        </w:rPr>
        <w:t>待</w:t>
      </w:r>
      <w:r w:rsidRPr="00965933">
        <w:rPr>
          <w:rFonts w:ascii="Times New Roman" w:hAnsi="Times New Roman" w:cs="Times New Roman"/>
        </w:rPr>
        <w:t>表面长出白毛、有酒曲样发酵香味即为成功</w:t>
      </w:r>
      <w:r w:rsidR="00BB602F">
        <w:rPr>
          <w:rFonts w:ascii="Times New Roman" w:hAnsi="Times New Roman" w:cs="Times New Roman" w:hint="eastAsia"/>
        </w:rPr>
        <w:t>（臭味为失败）</w:t>
      </w:r>
      <w:r w:rsidRPr="00965933">
        <w:rPr>
          <w:rFonts w:ascii="Times New Roman" w:hAnsi="Times New Roman" w:cs="Times New Roman"/>
        </w:rPr>
        <w:t>。</w:t>
      </w:r>
    </w:p>
    <w:p w:rsidR="00F27377" w:rsidRPr="00965933" w:rsidRDefault="00BB602F" w:rsidP="008D4B3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桶中</w:t>
      </w:r>
      <w:r w:rsidR="00F27377" w:rsidRPr="00965933">
        <w:rPr>
          <w:rFonts w:ascii="Times New Roman" w:hAnsi="Times New Roman" w:cs="Times New Roman"/>
        </w:rPr>
        <w:t>发酵好的</w:t>
      </w:r>
      <w:proofErr w:type="gramStart"/>
      <w:r w:rsidR="00F27377" w:rsidRPr="00965933">
        <w:rPr>
          <w:rFonts w:ascii="Times New Roman" w:hAnsi="Times New Roman" w:cs="Times New Roman"/>
        </w:rPr>
        <w:t>厨余垃圾</w:t>
      </w:r>
      <w:proofErr w:type="gramEnd"/>
      <w:r w:rsidR="00F33721">
        <w:rPr>
          <w:rFonts w:ascii="Times New Roman" w:hAnsi="Times New Roman" w:cs="Times New Roman" w:hint="eastAsia"/>
        </w:rPr>
        <w:t>埋</w:t>
      </w:r>
      <w:r w:rsidR="00F27377" w:rsidRPr="00965933">
        <w:rPr>
          <w:rFonts w:ascii="Times New Roman" w:hAnsi="Times New Roman" w:cs="Times New Roman"/>
        </w:rPr>
        <w:t>入土壤，在土壤中</w:t>
      </w:r>
      <w:r w:rsidR="00793235" w:rsidRPr="00965933">
        <w:rPr>
          <w:rFonts w:ascii="Times New Roman" w:hAnsi="Times New Roman" w:cs="Times New Roman"/>
        </w:rPr>
        <w:t>继续完成发酵</w:t>
      </w:r>
      <w:r>
        <w:rPr>
          <w:rFonts w:ascii="Times New Roman" w:hAnsi="Times New Roman" w:cs="Times New Roman" w:hint="eastAsia"/>
        </w:rPr>
        <w:t>熟化</w:t>
      </w:r>
      <w:r w:rsidR="009C603C">
        <w:rPr>
          <w:rFonts w:ascii="Times New Roman" w:hAnsi="Times New Roman" w:cs="Times New Roman" w:hint="eastAsia"/>
        </w:rPr>
        <w:t>（约需</w:t>
      </w:r>
      <w:r w:rsidR="009C603C">
        <w:rPr>
          <w:rFonts w:ascii="Times New Roman" w:hAnsi="Times New Roman" w:cs="Times New Roman" w:hint="eastAsia"/>
        </w:rPr>
        <w:t>1~3</w:t>
      </w:r>
      <w:r w:rsidR="009C603C">
        <w:rPr>
          <w:rFonts w:ascii="Times New Roman" w:hAnsi="Times New Roman" w:cs="Times New Roman" w:hint="eastAsia"/>
        </w:rPr>
        <w:t>个月）</w:t>
      </w:r>
      <w:r w:rsidR="00793235" w:rsidRPr="00965933">
        <w:rPr>
          <w:rFonts w:ascii="Times New Roman" w:hAnsi="Times New Roman" w:cs="Times New Roman"/>
        </w:rPr>
        <w:t>。</w:t>
      </w:r>
    </w:p>
    <w:p w:rsidR="00793235" w:rsidRPr="00965933" w:rsidRDefault="0067242A" w:rsidP="00793235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污泥处理：城市生活污水处理厂排出的污泥，混入</w:t>
      </w:r>
      <w:r w:rsidRPr="00965933">
        <w:rPr>
          <w:rFonts w:ascii="Times New Roman" w:hAnsi="Times New Roman" w:cs="Times New Roman"/>
        </w:rPr>
        <w:t>5%</w:t>
      </w:r>
      <w:r w:rsidRPr="00965933">
        <w:rPr>
          <w:rFonts w:ascii="Times New Roman" w:hAnsi="Times New Roman" w:cs="Times New Roman"/>
        </w:rPr>
        <w:t>左右的</w:t>
      </w:r>
      <w:r w:rsidRPr="00965933">
        <w:rPr>
          <w:rFonts w:ascii="Times New Roman" w:hAnsi="Times New Roman" w:cs="Times New Roman"/>
        </w:rPr>
        <w:t>EM</w:t>
      </w:r>
      <w:proofErr w:type="gramStart"/>
      <w:r w:rsidRPr="00965933">
        <w:rPr>
          <w:rFonts w:ascii="Times New Roman" w:hAnsi="Times New Roman" w:cs="Times New Roman"/>
        </w:rPr>
        <w:t>玻</w:t>
      </w:r>
      <w:proofErr w:type="gramEnd"/>
      <w:r w:rsidRPr="00965933">
        <w:rPr>
          <w:rFonts w:ascii="Times New Roman" w:hAnsi="Times New Roman" w:cs="Times New Roman"/>
        </w:rPr>
        <w:t>卡西，配合喷洒液体</w:t>
      </w:r>
      <w:r w:rsidRPr="00965933">
        <w:rPr>
          <w:rFonts w:ascii="Times New Roman" w:hAnsi="Times New Roman" w:cs="Times New Roman"/>
        </w:rPr>
        <w:t>EM</w:t>
      </w:r>
      <w:r w:rsidRPr="00965933">
        <w:rPr>
          <w:rFonts w:ascii="Times New Roman" w:hAnsi="Times New Roman" w:cs="Times New Roman"/>
        </w:rPr>
        <w:t>稀释液，调节水分后厌氧发酵，经</w:t>
      </w:r>
      <w:r w:rsidR="00101308">
        <w:rPr>
          <w:rFonts w:ascii="Times New Roman" w:hAnsi="Times New Roman" w:cs="Times New Roman" w:hint="eastAsia"/>
        </w:rPr>
        <w:t>低</w:t>
      </w:r>
      <w:r w:rsidRPr="00965933">
        <w:rPr>
          <w:rFonts w:ascii="Times New Roman" w:hAnsi="Times New Roman" w:cs="Times New Roman"/>
        </w:rPr>
        <w:t>温干燥等程序后，不仅能抑制臭味，还可制成有机肥。</w:t>
      </w:r>
    </w:p>
    <w:p w:rsidR="0067242A" w:rsidRPr="00965933" w:rsidRDefault="0067242A" w:rsidP="00793235">
      <w:pPr>
        <w:rPr>
          <w:rFonts w:ascii="Times New Roman" w:hAnsi="Times New Roman" w:cs="Times New Roman"/>
        </w:rPr>
      </w:pPr>
    </w:p>
    <w:p w:rsidR="0067242A" w:rsidRPr="00965933" w:rsidRDefault="0067242A" w:rsidP="0067242A">
      <w:pPr>
        <w:rPr>
          <w:rFonts w:ascii="Times New Roman" w:hAnsi="Times New Roman" w:cs="Times New Roman"/>
          <w:b/>
          <w:sz w:val="24"/>
          <w:szCs w:val="24"/>
        </w:rPr>
      </w:pPr>
      <w:r w:rsidRPr="00965933">
        <w:rPr>
          <w:rFonts w:ascii="Times New Roman" w:hAnsi="Times New Roman" w:cs="Times New Roman"/>
          <w:b/>
          <w:sz w:val="24"/>
          <w:szCs w:val="24"/>
        </w:rPr>
        <w:t>■</w:t>
      </w:r>
      <w:r w:rsidRPr="00965933">
        <w:rPr>
          <w:rFonts w:ascii="Times New Roman" w:hAnsi="Times New Roman" w:cs="Times New Roman"/>
          <w:b/>
          <w:sz w:val="24"/>
          <w:szCs w:val="24"/>
        </w:rPr>
        <w:t>注意事项</w:t>
      </w:r>
    </w:p>
    <w:p w:rsidR="00B82FC0" w:rsidRPr="00965933" w:rsidRDefault="00B82FC0" w:rsidP="0067242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*</w:t>
      </w:r>
      <w:r w:rsidRPr="00965933">
        <w:rPr>
          <w:rFonts w:ascii="Times New Roman" w:hAnsi="Times New Roman" w:cs="Times New Roman"/>
        </w:rPr>
        <w:t>不可与消毒药剂、杀虫剂、抗生素等同时使用。</w:t>
      </w:r>
    </w:p>
    <w:p w:rsidR="0067242A" w:rsidRPr="00965933" w:rsidRDefault="0067242A" w:rsidP="0067242A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*</w:t>
      </w:r>
      <w:r w:rsidR="00B82FC0" w:rsidRPr="00965933">
        <w:rPr>
          <w:rFonts w:ascii="Times New Roman" w:hAnsi="Times New Roman" w:cs="Times New Roman"/>
        </w:rPr>
        <w:t>EM</w:t>
      </w:r>
      <w:r w:rsidR="00B82FC0" w:rsidRPr="00965933">
        <w:rPr>
          <w:rFonts w:ascii="Times New Roman" w:hAnsi="Times New Roman" w:cs="Times New Roman"/>
        </w:rPr>
        <w:t>玻卡西开封使用前的保质期为</w:t>
      </w:r>
      <w:r w:rsidR="00B82FC0" w:rsidRPr="00965933">
        <w:rPr>
          <w:rFonts w:ascii="Times New Roman" w:hAnsi="Times New Roman" w:cs="Times New Roman"/>
        </w:rPr>
        <w:t>24</w:t>
      </w:r>
      <w:r w:rsidR="00B82FC0" w:rsidRPr="00965933">
        <w:rPr>
          <w:rFonts w:ascii="Times New Roman" w:hAnsi="Times New Roman" w:cs="Times New Roman"/>
        </w:rPr>
        <w:t>个月，开封后，每次使用后立即密闭，根据保存情况可保质</w:t>
      </w:r>
      <w:r w:rsidR="00B82FC0" w:rsidRPr="00965933">
        <w:rPr>
          <w:rFonts w:ascii="Times New Roman" w:hAnsi="Times New Roman" w:cs="Times New Roman"/>
        </w:rPr>
        <w:t>1~2</w:t>
      </w:r>
      <w:r w:rsidR="00B82FC0" w:rsidRPr="00965933">
        <w:rPr>
          <w:rFonts w:ascii="Times New Roman" w:hAnsi="Times New Roman" w:cs="Times New Roman"/>
        </w:rPr>
        <w:t>年。</w:t>
      </w:r>
    </w:p>
    <w:p w:rsidR="0067242A" w:rsidRDefault="00B82FC0" w:rsidP="00793235">
      <w:pPr>
        <w:rPr>
          <w:rFonts w:ascii="Times New Roman" w:hAnsi="Times New Roman" w:cs="Times New Roman"/>
        </w:rPr>
      </w:pPr>
      <w:r w:rsidRPr="00965933">
        <w:rPr>
          <w:rFonts w:ascii="Times New Roman" w:hAnsi="Times New Roman" w:cs="Times New Roman"/>
        </w:rPr>
        <w:t>*</w:t>
      </w:r>
      <w:r w:rsidRPr="00965933">
        <w:rPr>
          <w:rFonts w:ascii="Times New Roman" w:hAnsi="Times New Roman" w:cs="Times New Roman"/>
        </w:rPr>
        <w:t>出现发黑、变味，为变质现象，应</w:t>
      </w:r>
      <w:r>
        <w:rPr>
          <w:rFonts w:ascii="Times New Roman" w:hAnsi="Times New Roman" w:cs="Times New Roman" w:hint="eastAsia"/>
        </w:rPr>
        <w:t>停止使用。若仅为表面有发黑，去除后整体仍未变色变味，则去除表面后仍可使用。</w:t>
      </w:r>
    </w:p>
    <w:p w:rsidR="00894DFE" w:rsidRDefault="00894DFE" w:rsidP="00793235">
      <w:pPr>
        <w:rPr>
          <w:rFonts w:ascii="Times New Roman" w:hAnsi="Times New Roman" w:cs="Times New Roman"/>
        </w:rPr>
      </w:pPr>
    </w:p>
    <w:p w:rsidR="00894DFE" w:rsidRPr="00894DFE" w:rsidRDefault="00894DFE" w:rsidP="00D4794E">
      <w:pPr>
        <w:jc w:val="right"/>
        <w:rPr>
          <w:rFonts w:ascii="幼圆" w:eastAsia="幼圆" w:hAnsi="Times New Roman" w:cs="Times New Roman"/>
        </w:rPr>
      </w:pPr>
      <w:r w:rsidRPr="00894DFE">
        <w:rPr>
          <w:rFonts w:ascii="幼圆" w:eastAsia="幼圆" w:hAnsi="Times New Roman" w:cs="Times New Roman" w:hint="eastAsia"/>
        </w:rPr>
        <w:t>爱</w:t>
      </w:r>
      <w:proofErr w:type="gramStart"/>
      <w:r w:rsidRPr="00894DFE">
        <w:rPr>
          <w:rFonts w:ascii="幼圆" w:eastAsia="幼圆" w:hAnsi="Times New Roman" w:cs="Times New Roman" w:hint="eastAsia"/>
        </w:rPr>
        <w:t>睦</w:t>
      </w:r>
      <w:proofErr w:type="gramEnd"/>
      <w:r w:rsidRPr="00894DFE">
        <w:rPr>
          <w:rFonts w:ascii="幼圆" w:eastAsia="幼圆" w:hAnsi="Times New Roman" w:cs="Times New Roman" w:hint="eastAsia"/>
        </w:rPr>
        <w:t>乐环保生物技术（南京）有限公司</w:t>
      </w:r>
    </w:p>
    <w:p w:rsidR="00894DFE" w:rsidRPr="00894DFE" w:rsidRDefault="00894DFE" w:rsidP="00D479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www.emrochina.com</w:t>
      </w:r>
    </w:p>
    <w:sectPr w:rsidR="00894DFE" w:rsidRPr="00894DFE" w:rsidSect="00894DF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32" w:rsidRDefault="00D33732" w:rsidP="00CA6588">
      <w:r>
        <w:separator/>
      </w:r>
    </w:p>
  </w:endnote>
  <w:endnote w:type="continuationSeparator" w:id="0">
    <w:p w:rsidR="00D33732" w:rsidRDefault="00D33732" w:rsidP="00CA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32" w:rsidRDefault="00D33732" w:rsidP="00CA6588">
      <w:r>
        <w:separator/>
      </w:r>
    </w:p>
  </w:footnote>
  <w:footnote w:type="continuationSeparator" w:id="0">
    <w:p w:rsidR="00D33732" w:rsidRDefault="00D33732" w:rsidP="00CA6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5C9"/>
    <w:multiLevelType w:val="hybridMultilevel"/>
    <w:tmpl w:val="5B227B06"/>
    <w:lvl w:ilvl="0" w:tplc="EE50F46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D3A"/>
    <w:rsid w:val="00101308"/>
    <w:rsid w:val="001E14CF"/>
    <w:rsid w:val="00220D3A"/>
    <w:rsid w:val="00230E56"/>
    <w:rsid w:val="003202D1"/>
    <w:rsid w:val="00521504"/>
    <w:rsid w:val="0067242A"/>
    <w:rsid w:val="007629FA"/>
    <w:rsid w:val="00793235"/>
    <w:rsid w:val="007B4234"/>
    <w:rsid w:val="00830723"/>
    <w:rsid w:val="008433CC"/>
    <w:rsid w:val="008763F5"/>
    <w:rsid w:val="00894DFE"/>
    <w:rsid w:val="008D4B38"/>
    <w:rsid w:val="00900778"/>
    <w:rsid w:val="00911D3D"/>
    <w:rsid w:val="00965933"/>
    <w:rsid w:val="009C603C"/>
    <w:rsid w:val="00B82FC0"/>
    <w:rsid w:val="00BB602F"/>
    <w:rsid w:val="00CA6588"/>
    <w:rsid w:val="00CE7921"/>
    <w:rsid w:val="00D02409"/>
    <w:rsid w:val="00D33732"/>
    <w:rsid w:val="00D4794E"/>
    <w:rsid w:val="00F27377"/>
    <w:rsid w:val="00F33721"/>
    <w:rsid w:val="00F42A41"/>
    <w:rsid w:val="00FB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A6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65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6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6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28</cp:revision>
  <dcterms:created xsi:type="dcterms:W3CDTF">2012-12-12T07:40:00Z</dcterms:created>
  <dcterms:modified xsi:type="dcterms:W3CDTF">2012-12-13T03:01:00Z</dcterms:modified>
</cp:coreProperties>
</file>